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Cambria" w:cs="Cambria" w:eastAsia="Cambria" w:hAnsi="Cambria"/>
          <w:b w:val="false"/>
          <w:bCs w:val="false"/>
          <w:smallCaps/>
          <w:color w:val="1F3A5F"/>
          <w:spacing w:val="10"/>
          <w:sz w:val="48"/>
          <w:szCs w:val="48"/>
        </w:rPr>
        <w:t xml:space="preserve">Rajan Mistry</w:t>
      </w:r>
    </w:p>
    <w:p>
      <w:pPr>
        <w:pStyle w:val="LetterContact"/>
        <w:pBdr>
          <w:bottom w:val="single" w:color="1F3A5F" w:sz="6" w:space="6"/>
        </w:pBdr>
        <w:spacing w:after="360"/>
      </w:pPr>
      <w:r>
        <w:rPr>
          <w:rFonts w:ascii="Cambria" w:cs="Cambria" w:eastAsia="Cambria" w:hAnsi="Cambria"/>
          <w:color w:val="444444"/>
          <w:sz w:val="19"/>
          <w:szCs w:val="19"/>
        </w:rPr>
        <w:t xml:space="preserve">Northampton · rajan.mistry@example.com · 07700 900886</w:t>
      </w:r>
    </w:p>
    <w:p>
      <w:pPr>
        <w:pStyle w:val="LetterBody"/>
        <w:spacing w:after="24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17 October 2026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Ms Helen Pennock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General Manager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Swanfield Cold Chain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Unit 7, Kingsway Park</w:t>
      </w:r>
    </w:p>
    <w:p>
      <w:pPr>
        <w:pStyle w:val="LetterBody"/>
        <w:spacing w:after="24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Daventry NN11 9ZZ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Dear Ms Pennock</w:t>
      </w:r>
    </w:p>
    <w:p>
      <w:pPr>
        <w:pStyle w:val="LetterSubject"/>
        <w:spacing w:after="200"/>
      </w:pPr>
      <w:r>
        <w:rPr>
          <w:rFonts w:ascii="Cambria" w:cs="Cambria" w:eastAsia="Cambria" w:hAnsi="Cambria"/>
          <w:b/>
          <w:bCs/>
          <w:color w:val="1F3A5F"/>
          <w:sz w:val="22"/>
          <w:szCs w:val="22"/>
        </w:rPr>
        <w:t xml:space="preserve">Application for Operations Manager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 am applying for the Operations Manager post at your Daventry site. For five years I have run Meadway Logistics’ 24-hour chilled distribution centre in Northampton, with 140 staff over three shifts and four shift managers reporting to me.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 hold the site’s £6.2 million operating budget and have finished the last two years within 1% of it. With daily performance boards and shift reviews we raised pick accuracy from 99.2% to 99.7% and cut stock written off from 1.4% to 0.9% of sales.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In 2024 I led our move to a new warehouse management system and trained all 140 staff, and no store missed a delivery during the go-live. I also lead health and safety on site, where reportable accidents have fallen from five a year to one.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Your Daventry site is opening a second chilled hall next year, and I would like to build its operation from the first shift. My CV is attached. Thank you for considering my application.</w:t>
      </w:r>
    </w:p>
    <w:p>
      <w:pPr>
        <w:pStyle w:val="LetterBody"/>
        <w:spacing w:after="48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Rajan Mistry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cs="Cambria" w:eastAsia="Cambria" w:hAnsi="Cambria"/>
        <w:color w:val="1D1D1D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Cambria" w:cs="Cambria" w:eastAsia="Cambria" w:hAnsi="Cambria"/>
      <w:color w:val="1D1D1D"/>
      <w:sz w:val="22"/>
      <w:szCs w:val="22"/>
    </w:rPr>
  </w:style>
  <w:style w:type="paragraph" w:styleId="LetterName">
    <w:name w:val="Letter Name"/>
    <w:basedOn w:val="LetterBody"/>
    <w:qFormat/>
    <w:rPr>
      <w:rFonts w:ascii="Cambria" w:cs="Cambria" w:eastAsia="Cambria" w:hAnsi="Cambria"/>
      <w:b w:val="false"/>
      <w:bCs w:val="false"/>
      <w:color w:val="1F3A5F"/>
      <w:sz w:val="48"/>
      <w:szCs w:val="48"/>
    </w:rPr>
  </w:style>
  <w:style w:type="paragraph" w:styleId="LetterContact">
    <w:name w:val="Letter Contact"/>
    <w:basedOn w:val="LetterBody"/>
    <w:qFormat/>
    <w:rPr>
      <w:color w:val="444444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Operations manager cover letter example</dc:title>
  <dc:creator>CVTemplates</dc:creator>
  <cp:lastModifiedBy>Un-named</cp:lastModifiedBy>
  <cp:revision>1</cp:revision>
  <dcterms:created xsi:type="dcterms:W3CDTF">2026-10-17T22:42:26.147Z</dcterms:created>
  <dcterms:modified xsi:type="dcterms:W3CDTF">2026-10-17T22:42:26.147Z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