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CVName"/>
        <w:spacing w:after="80"/>
      </w:pPr>
      <w:r>
        <w:rPr>
          <w:rFonts w:ascii="Cambria" w:cs="Cambria" w:eastAsia="Cambria" w:hAnsi="Cambria"/>
          <w:b w:val="false"/>
          <w:bCs w:val="false"/>
          <w:smallCaps/>
          <w:color w:val="1F3A5F"/>
          <w:spacing w:val="10"/>
          <w:sz w:val="48"/>
          <w:szCs w:val="48"/>
        </w:rPr>
        <w:t xml:space="preserve">Naomi Fisher</w:t>
      </w:r>
    </w:p>
    <w:p>
      <w:pPr>
        <w:pStyle w:val="CVRole"/>
        <w:spacing w:after="60"/>
      </w:pPr>
      <w:r>
        <w:rPr>
          <w:rFonts w:ascii="Cambria" w:cs="Cambria" w:eastAsia="Cambria" w:hAnsi="Cambria"/>
          <w:b/>
          <w:bCs/>
          <w:color w:val="1D1D1D"/>
          <w:sz w:val="22"/>
          <w:szCs w:val="22"/>
        </w:rPr>
        <w:t xml:space="preserve">Social Worker (Children and Families)</w:t>
      </w:r>
    </w:p>
    <w:p>
      <w:pPr>
        <w:pStyle w:val="CVContact"/>
        <w:spacing w:after="120"/>
      </w:pPr>
      <w:r>
        <w:rPr>
          <w:rFonts w:ascii="Cambria" w:cs="Cambria" w:eastAsia="Cambria" w:hAnsi="Cambria"/>
          <w:color w:val="444444"/>
          <w:sz w:val="19"/>
          <w:szCs w:val="19"/>
        </w:rPr>
        <w:t xml:space="preserve">Bristol · 07700 900176 · naomi.fisher@example.com</w:t>
      </w:r>
    </w:p>
    <w:p>
      <w:pPr>
        <w:pStyle w:val="CVSection"/>
        <w:keepNext/>
        <w:keepLines/>
        <w:pBdr>
          <w:bottom w:val="single" w:color="1F3A5F" w:sz="6" w:space="2"/>
        </w:pBdr>
        <w:spacing w:after="100" w:before="220"/>
      </w:pPr>
      <w:r>
        <w:rPr>
          <w:rFonts w:ascii="Cambria" w:cs="Cambria" w:eastAsia="Cambria" w:hAnsi="Cambria"/>
          <w:b/>
          <w:bCs/>
          <w:smallCaps/>
          <w:color w:val="1F3A5F"/>
          <w:spacing w:val="10"/>
          <w:sz w:val="24"/>
          <w:szCs w:val="24"/>
        </w:rPr>
        <w:t xml:space="preserve">Profile</w:t>
      </w:r>
    </w:p>
    <w:p>
      <w:pPr>
        <w:pStyle w:val="CVBody"/>
        <w:spacing w:after="70" w:line="250"/>
      </w:pPr>
      <w:r>
        <w:rPr>
          <w:rFonts w:ascii="Cambria" w:cs="Cambria" w:eastAsia="Cambria" w:hAnsi="Cambria"/>
          <w:color w:val="1D1D1D"/>
          <w:sz w:val="21"/>
          <w:szCs w:val="21"/>
        </w:rPr>
        <w:t xml:space="preserve">Registered social worker with four years in a children and families assessment team. Holds a caseload of about 18 children, completes assessments and child in need plans, and works closely with schools, health visitors and police to keep children safe. Completed the assessed and supported year in employment. Looking for a senior practitioner role in a children's service.</w:t>
      </w:r>
    </w:p>
    <w:p>
      <w:pPr>
        <w:pStyle w:val="CVSection"/>
        <w:keepNext/>
        <w:keepLines/>
        <w:pBdr>
          <w:bottom w:val="single" w:color="1F3A5F" w:sz="6" w:space="2"/>
        </w:pBdr>
        <w:spacing w:after="100" w:before="220"/>
      </w:pPr>
      <w:r>
        <w:rPr>
          <w:rFonts w:ascii="Cambria" w:cs="Cambria" w:eastAsia="Cambria" w:hAnsi="Cambria"/>
          <w:b/>
          <w:bCs/>
          <w:smallCaps/>
          <w:color w:val="1F3A5F"/>
          <w:spacing w:val="10"/>
          <w:sz w:val="24"/>
          <w:szCs w:val="24"/>
        </w:rPr>
        <w:t xml:space="preserve">Registration</w:t>
      </w:r>
    </w:p>
    <w:p>
      <w:pPr>
        <w:pStyle w:val="CVBody"/>
        <w:spacing w:after="70" w:line="250"/>
      </w:pPr>
      <w:r>
        <w:rPr>
          <w:rFonts w:ascii="Cambria" w:cs="Cambria" w:eastAsia="Cambria" w:hAnsi="Cambria"/>
          <w:color w:val="1D1D1D"/>
          <w:sz w:val="21"/>
          <w:szCs w:val="21"/>
        </w:rPr>
        <w:t xml:space="preserve">Social Work England, registered social worker, 2022</w:t>
      </w:r>
    </w:p>
    <w:p>
      <w:pPr>
        <w:pStyle w:val="CVSection"/>
        <w:keepNext/>
        <w:keepLines/>
        <w:pBdr>
          <w:bottom w:val="single" w:color="1F3A5F" w:sz="6" w:space="2"/>
        </w:pBdr>
        <w:spacing w:after="100" w:before="220"/>
      </w:pPr>
      <w:r>
        <w:rPr>
          <w:rFonts w:ascii="Cambria" w:cs="Cambria" w:eastAsia="Cambria" w:hAnsi="Cambria"/>
          <w:b/>
          <w:bCs/>
          <w:smallCaps/>
          <w:color w:val="1F3A5F"/>
          <w:spacing w:val="10"/>
          <w:sz w:val="24"/>
          <w:szCs w:val="24"/>
        </w:rPr>
        <w:t xml:space="preserve">Experience</w:t>
      </w:r>
    </w:p>
    <w:p>
      <w:pPr>
        <w:pStyle w:val="CVEntry"/>
        <w:keepNext/>
        <w:tabs>
          <w:tab w:val="right" w:pos="9638"/>
        </w:tabs>
        <w:spacing w:after="30" w:before="0" w:line="250"/>
      </w:pPr>
      <w:r>
        <w:rPr>
          <w:rFonts w:ascii="Cambria" w:cs="Cambria" w:eastAsia="Cambria" w:hAnsi="Cambria"/>
          <w:b/>
          <w:bCs/>
          <w:color w:val="1D1D1D"/>
          <w:sz w:val="21"/>
          <w:szCs w:val="21"/>
        </w:rPr>
        <w:t xml:space="preserve">Social Worker</w:t>
      </w:r>
      <w:r>
        <w:rPr>
          <w:rFonts w:ascii="Cambria" w:cs="Cambria" w:eastAsia="Cambria" w:hAnsi="Cambria"/>
          <w:i/>
          <w:iCs/>
          <w:color w:val="444444"/>
          <w:sz w:val="21"/>
          <w:szCs w:val="21"/>
        </w:rPr>
        <w:t xml:space="preserve">, Children and Families Assessment Team, Severnvale Council</w:t>
      </w:r>
      <w:r>
        <w:rPr>
          <w:rFonts w:ascii="Cambria" w:cs="Cambria" w:eastAsia="Cambria" w:hAnsi="Cambria"/>
          <w:color w:val="444444"/>
          <w:sz w:val="20"/>
          <w:szCs w:val="20"/>
        </w:rPr>
        <w:tab/>
        <w:t xml:space="preserve">2022–present</w:t>
      </w:r>
    </w:p>
    <w:p>
      <w:pPr>
        <w:pStyle w:val="CVBullet"/>
        <w:numPr>
          <w:ilvl w:val="0"/>
          <w:numId w:val="2"/>
        </w:numPr>
        <w:spacing w:after="40" w:line="250"/>
      </w:pPr>
      <w:r>
        <w:rPr>
          <w:rFonts w:ascii="Cambria" w:cs="Cambria" w:eastAsia="Cambria" w:hAnsi="Cambria"/>
          <w:color w:val="1D1D1D"/>
          <w:sz w:val="21"/>
          <w:szCs w:val="21"/>
        </w:rPr>
        <w:t xml:space="preserve">Hold a caseload of about 18 children, visiting families and recording visits within the team's timescales.</w:t>
      </w:r>
    </w:p>
    <w:p>
      <w:pPr>
        <w:pStyle w:val="CVBullet"/>
        <w:numPr>
          <w:ilvl w:val="0"/>
          <w:numId w:val="2"/>
        </w:numPr>
        <w:spacing w:after="40" w:line="250"/>
      </w:pPr>
      <w:r>
        <w:rPr>
          <w:rFonts w:ascii="Cambria" w:cs="Cambria" w:eastAsia="Cambria" w:hAnsi="Cambria"/>
          <w:color w:val="1D1D1D"/>
          <w:sz w:val="21"/>
          <w:szCs w:val="21"/>
        </w:rPr>
        <w:t xml:space="preserve">Write assessments, child in need and child protection plans, and present them at conferences and core groups.</w:t>
      </w:r>
    </w:p>
    <w:p>
      <w:pPr>
        <w:pStyle w:val="CVBullet"/>
        <w:numPr>
          <w:ilvl w:val="0"/>
          <w:numId w:val="2"/>
        </w:numPr>
        <w:spacing w:after="40" w:line="250"/>
      </w:pPr>
      <w:r>
        <w:rPr>
          <w:rFonts w:ascii="Cambria" w:cs="Cambria" w:eastAsia="Cambria" w:hAnsi="Cambria"/>
          <w:color w:val="1D1D1D"/>
          <w:sz w:val="21"/>
          <w:szCs w:val="21"/>
        </w:rPr>
        <w:t xml:space="preserve">Work with schools, health visitors, police and housing to agree support and review risk.</w:t>
      </w:r>
    </w:p>
    <w:p>
      <w:pPr>
        <w:pStyle w:val="CVBullet"/>
        <w:numPr>
          <w:ilvl w:val="0"/>
          <w:numId w:val="2"/>
        </w:numPr>
        <w:spacing w:after="40" w:line="250"/>
      </w:pPr>
      <w:r>
        <w:rPr>
          <w:rFonts w:ascii="Cambria" w:cs="Cambria" w:eastAsia="Cambria" w:hAnsi="Cambria"/>
          <w:color w:val="1D1D1D"/>
          <w:sz w:val="21"/>
          <w:szCs w:val="21"/>
        </w:rPr>
        <w:t xml:space="preserve">Supervise two social work students on placement.</w:t>
      </w:r>
    </w:p>
    <w:p>
      <w:pPr>
        <w:pStyle w:val="CVEntry"/>
        <w:keepNext/>
        <w:tabs>
          <w:tab w:val="right" w:pos="9638"/>
        </w:tabs>
        <w:spacing w:after="30" w:before="110" w:line="250"/>
      </w:pPr>
      <w:r>
        <w:rPr>
          <w:rFonts w:ascii="Cambria" w:cs="Cambria" w:eastAsia="Cambria" w:hAnsi="Cambria"/>
          <w:b/>
          <w:bCs/>
          <w:color w:val="1D1D1D"/>
          <w:sz w:val="21"/>
          <w:szCs w:val="21"/>
        </w:rPr>
        <w:t xml:space="preserve">Family Support Worker</w:t>
      </w:r>
      <w:r>
        <w:rPr>
          <w:rFonts w:ascii="Cambria" w:cs="Cambria" w:eastAsia="Cambria" w:hAnsi="Cambria"/>
          <w:i/>
          <w:iCs/>
          <w:color w:val="444444"/>
          <w:sz w:val="21"/>
          <w:szCs w:val="21"/>
        </w:rPr>
        <w:t xml:space="preserve">, Westfield Family Centre, Bristol</w:t>
      </w:r>
      <w:r>
        <w:rPr>
          <w:rFonts w:ascii="Cambria" w:cs="Cambria" w:eastAsia="Cambria" w:hAnsi="Cambria"/>
          <w:color w:val="444444"/>
          <w:sz w:val="20"/>
          <w:szCs w:val="20"/>
        </w:rPr>
        <w:tab/>
        <w:t xml:space="preserve">2018–2020</w:t>
      </w:r>
    </w:p>
    <w:p>
      <w:pPr>
        <w:pStyle w:val="CVBullet"/>
        <w:numPr>
          <w:ilvl w:val="0"/>
          <w:numId w:val="2"/>
        </w:numPr>
        <w:spacing w:after="40" w:line="250"/>
      </w:pPr>
      <w:r>
        <w:rPr>
          <w:rFonts w:ascii="Cambria" w:cs="Cambria" w:eastAsia="Cambria" w:hAnsi="Cambria"/>
          <w:color w:val="1D1D1D"/>
          <w:sz w:val="21"/>
          <w:szCs w:val="21"/>
        </w:rPr>
        <w:t xml:space="preserve">Ran parenting groups and home visits for families referred by early help.</w:t>
      </w:r>
    </w:p>
    <w:p>
      <w:pPr>
        <w:pStyle w:val="CVSection"/>
        <w:keepNext/>
        <w:keepLines/>
        <w:pBdr>
          <w:bottom w:val="single" w:color="1F3A5F" w:sz="6" w:space="2"/>
        </w:pBdr>
        <w:spacing w:after="100" w:before="220"/>
      </w:pPr>
      <w:r>
        <w:rPr>
          <w:rFonts w:ascii="Cambria" w:cs="Cambria" w:eastAsia="Cambria" w:hAnsi="Cambria"/>
          <w:b/>
          <w:bCs/>
          <w:smallCaps/>
          <w:color w:val="1F3A5F"/>
          <w:spacing w:val="10"/>
          <w:sz w:val="24"/>
          <w:szCs w:val="24"/>
        </w:rPr>
        <w:t xml:space="preserve">Education and training</w:t>
      </w:r>
    </w:p>
    <w:p>
      <w:pPr>
        <w:pStyle w:val="CVEntry"/>
        <w:keepNext w:val="false"/>
        <w:tabs>
          <w:tab w:val="right" w:pos="9638"/>
        </w:tabs>
        <w:spacing w:after="30" w:before="0" w:line="250"/>
      </w:pPr>
      <w:r>
        <w:rPr>
          <w:rFonts w:ascii="Cambria" w:cs="Cambria" w:eastAsia="Cambria" w:hAnsi="Cambria"/>
          <w:b/>
          <w:bCs/>
          <w:color w:val="1D1D1D"/>
          <w:sz w:val="21"/>
          <w:szCs w:val="21"/>
        </w:rPr>
        <w:t xml:space="preserve">MA Social Work</w:t>
      </w:r>
      <w:r>
        <w:rPr>
          <w:rFonts w:ascii="Cambria" w:cs="Cambria" w:eastAsia="Cambria" w:hAnsi="Cambria"/>
          <w:i/>
          <w:iCs/>
          <w:color w:val="444444"/>
          <w:sz w:val="21"/>
          <w:szCs w:val="21"/>
        </w:rPr>
        <w:t xml:space="preserve">, University of the Severn</w:t>
      </w:r>
      <w:r>
        <w:rPr>
          <w:rFonts w:ascii="Cambria" w:cs="Cambria" w:eastAsia="Cambria" w:hAnsi="Cambria"/>
          <w:color w:val="444444"/>
          <w:sz w:val="20"/>
          <w:szCs w:val="20"/>
        </w:rPr>
        <w:tab/>
        <w:t xml:space="preserve">2020–2022</w:t>
      </w:r>
    </w:p>
    <w:p>
      <w:pPr>
        <w:pStyle w:val="CVEntry"/>
        <w:keepNext w:val="false"/>
        <w:tabs>
          <w:tab w:val="right" w:pos="9638"/>
        </w:tabs>
        <w:spacing w:after="30" w:before="110" w:line="250"/>
      </w:pPr>
      <w:r>
        <w:rPr>
          <w:rFonts w:ascii="Cambria" w:cs="Cambria" w:eastAsia="Cambria" w:hAnsi="Cambria"/>
          <w:b/>
          <w:bCs/>
          <w:color w:val="1D1D1D"/>
          <w:sz w:val="21"/>
          <w:szCs w:val="21"/>
        </w:rPr>
        <w:t xml:space="preserve">Practice educator training, Stage 1</w:t>
      </w:r>
      <w:r>
        <w:rPr>
          <w:rFonts w:ascii="Cambria" w:cs="Cambria" w:eastAsia="Cambria" w:hAnsi="Cambria"/>
          <w:color w:val="444444"/>
          <w:sz w:val="20"/>
          <w:szCs w:val="20"/>
        </w:rPr>
        <w:tab/>
        <w:t xml:space="preserve">2025</w:t>
      </w:r>
    </w:p>
    <w:p>
      <w:pPr>
        <w:pStyle w:val="CVEntry"/>
        <w:keepNext w:val="false"/>
        <w:tabs>
          <w:tab w:val="right" w:pos="9638"/>
        </w:tabs>
        <w:spacing w:after="30" w:before="110" w:line="250"/>
      </w:pPr>
      <w:r>
        <w:rPr>
          <w:rFonts w:ascii="Cambria" w:cs="Cambria" w:eastAsia="Cambria" w:hAnsi="Cambria"/>
          <w:b/>
          <w:bCs/>
          <w:color w:val="1D1D1D"/>
          <w:sz w:val="21"/>
          <w:szCs w:val="21"/>
        </w:rPr>
        <w:t xml:space="preserve">BA (Hons) Psychology</w:t>
      </w:r>
      <w:r>
        <w:rPr>
          <w:rFonts w:ascii="Cambria" w:cs="Cambria" w:eastAsia="Cambria" w:hAnsi="Cambria"/>
          <w:color w:val="444444"/>
          <w:sz w:val="20"/>
          <w:szCs w:val="20"/>
        </w:rPr>
        <w:tab/>
        <w:t xml:space="preserve">2017</w:t>
      </w:r>
    </w:p>
    <w:p>
      <w:pPr>
        <w:pStyle w:val="CVSection"/>
        <w:keepNext/>
        <w:keepLines/>
        <w:pBdr>
          <w:bottom w:val="single" w:color="1F3A5F" w:sz="6" w:space="2"/>
        </w:pBdr>
        <w:spacing w:after="100" w:before="220"/>
      </w:pPr>
      <w:r>
        <w:rPr>
          <w:rFonts w:ascii="Cambria" w:cs="Cambria" w:eastAsia="Cambria" w:hAnsi="Cambria"/>
          <w:b/>
          <w:bCs/>
          <w:smallCaps/>
          <w:color w:val="1F3A5F"/>
          <w:spacing w:val="10"/>
          <w:sz w:val="24"/>
          <w:szCs w:val="24"/>
        </w:rPr>
        <w:t xml:space="preserve">Skills</w:t>
      </w:r>
    </w:p>
    <w:p>
      <w:pPr>
        <w:pStyle w:val="CVBullet"/>
        <w:numPr>
          <w:ilvl w:val="0"/>
          <w:numId w:val="2"/>
        </w:numPr>
        <w:spacing w:after="40" w:line="250"/>
      </w:pPr>
      <w:r>
        <w:rPr>
          <w:rFonts w:ascii="Cambria" w:cs="Cambria" w:eastAsia="Cambria" w:hAnsi="Cambria"/>
          <w:color w:val="1D1D1D"/>
          <w:sz w:val="21"/>
          <w:szCs w:val="21"/>
        </w:rPr>
        <w:t xml:space="preserve">Assessments and care planning</w:t>
      </w:r>
    </w:p>
    <w:p>
      <w:pPr>
        <w:pStyle w:val="CVBullet"/>
        <w:numPr>
          <w:ilvl w:val="0"/>
          <w:numId w:val="2"/>
        </w:numPr>
        <w:spacing w:after="40" w:line="250"/>
      </w:pPr>
      <w:r>
        <w:rPr>
          <w:rFonts w:ascii="Cambria" w:cs="Cambria" w:eastAsia="Cambria" w:hAnsi="Cambria"/>
          <w:color w:val="1D1D1D"/>
          <w:sz w:val="21"/>
          <w:szCs w:val="21"/>
        </w:rPr>
        <w:t xml:space="preserve">Safeguarding and child protection procedures</w:t>
      </w:r>
    </w:p>
    <w:p>
      <w:pPr>
        <w:pStyle w:val="CVBullet"/>
        <w:numPr>
          <w:ilvl w:val="0"/>
          <w:numId w:val="2"/>
        </w:numPr>
        <w:spacing w:after="40" w:line="250"/>
      </w:pPr>
      <w:r>
        <w:rPr>
          <w:rFonts w:ascii="Cambria" w:cs="Cambria" w:eastAsia="Cambria" w:hAnsi="Cambria"/>
          <w:color w:val="1D1D1D"/>
          <w:sz w:val="21"/>
          <w:szCs w:val="21"/>
        </w:rPr>
        <w:t xml:space="preserve">Multi-agency working</w:t>
      </w:r>
    </w:p>
    <w:p>
      <w:pPr>
        <w:pStyle w:val="CVBullet"/>
        <w:numPr>
          <w:ilvl w:val="0"/>
          <w:numId w:val="2"/>
        </w:numPr>
        <w:spacing w:after="40" w:line="250"/>
      </w:pPr>
      <w:r>
        <w:rPr>
          <w:rFonts w:ascii="Cambria" w:cs="Cambria" w:eastAsia="Cambria" w:hAnsi="Cambria"/>
          <w:color w:val="1D1D1D"/>
          <w:sz w:val="21"/>
          <w:szCs w:val="21"/>
        </w:rPr>
        <w:t xml:space="preserve">Clear, timely case recording</w:t>
      </w:r>
    </w:p>
    <w:sectPr>
      <w:pgSz w:w="11906" w:h="16838" w:orient="portrait"/>
      <w:pgMar w:top="1020" w:right="1134" w:bottom="1020" w:left="1134" w:header="510" w:footer="708"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83" w:hanging="198"/>
      </w:pPr>
    </w:lvl>
  </w:abstractNum>
  <w:abstractNum w:abstractNumId="3" w15:restartNumberingAfterBreak="0">
    <w:multiLevelType w:val="hybridMultilevel"/>
    <w:lvl w:ilvl="0" w15:tentative="1">
      <w:start w:val="1"/>
      <w:numFmt w:val="decimal"/>
      <w:lvlText w:val="%1."/>
      <w:lvlJc w:val="left"/>
      <w:pPr>
        <w:ind w:left="340" w:hanging="3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color w:val="1D1D1D"/>
        <w:sz w:val="21"/>
        <w:szCs w:val="21"/>
      </w:rPr>
    </w:rPrDefault>
    <w:pPrDefault>
      <w:pPr>
        <w:widowControl/>
        <w:spacing w:after="70" w:line="25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VBody">
    <w:name w:val="CV Body"/>
    <w:basedOn w:val="Normal"/>
    <w:qFormat/>
    <w:pPr>
      <w:widowControl/>
      <w:spacing w:after="70" w:line="250"/>
    </w:pPr>
    <w:rPr>
      <w:rFonts w:ascii="Cambria" w:cs="Cambria" w:eastAsia="Cambria" w:hAnsi="Cambria"/>
      <w:color w:val="1D1D1D"/>
      <w:sz w:val="21"/>
      <w:szCs w:val="21"/>
    </w:rPr>
  </w:style>
  <w:style w:type="paragraph" w:styleId="CVName">
    <w:name w:val="CV Name"/>
    <w:basedOn w:val="CVBody"/>
    <w:next w:val="CVRole"/>
    <w:qFormat/>
    <w:rPr>
      <w:rFonts w:ascii="Cambria" w:cs="Cambria" w:eastAsia="Cambria" w:hAnsi="Cambria"/>
      <w:b w:val="false"/>
      <w:bCs w:val="false"/>
      <w:color w:val="1F3A5F"/>
      <w:sz w:val="48"/>
      <w:szCs w:val="48"/>
    </w:rPr>
  </w:style>
  <w:style w:type="paragraph" w:styleId="CVRole">
    <w:name w:val="CV Role"/>
    <w:basedOn w:val="CVBody"/>
    <w:next w:val="CVContact"/>
    <w:qFormat/>
    <w:rPr>
      <w:b/>
      <w:bCs/>
      <w:color w:val="1D1D1D"/>
      <w:sz w:val="22"/>
      <w:szCs w:val="22"/>
    </w:rPr>
  </w:style>
  <w:style w:type="paragraph" w:styleId="CVContact">
    <w:name w:val="CV Contact"/>
    <w:basedOn w:val="CVBody"/>
    <w:qFormat/>
    <w:rPr>
      <w:color w:val="444444"/>
      <w:sz w:val="19"/>
      <w:szCs w:val="19"/>
    </w:rPr>
  </w:style>
  <w:style w:type="paragraph" w:styleId="CVSection">
    <w:name w:val="CV Section"/>
    <w:basedOn w:val="CVBody"/>
    <w:next w:val="CVBody"/>
    <w:qFormat/>
    <w:pPr>
      <w:keepNext/>
      <w:spacing w:after="100" w:before="220"/>
      <w:outlineLvl w:val="0"/>
    </w:pPr>
    <w:rPr>
      <w:rFonts w:ascii="Cambria" w:cs="Cambria" w:eastAsia="Cambria" w:hAnsi="Cambria"/>
      <w:b/>
      <w:bCs/>
      <w:smallCaps/>
      <w:color w:val="1F3A5F"/>
      <w:sz w:val="24"/>
      <w:szCs w:val="24"/>
    </w:rPr>
  </w:style>
  <w:style w:type="paragraph" w:styleId="CVEntry">
    <w:name w:val="CV Entry"/>
    <w:basedOn w:val="CVBody"/>
    <w:next w:val="CVBullet"/>
    <w:qFormat/>
    <w:pPr>
      <w:keepNext/>
    </w:pPr>
    <w:rPr>
      <w:b/>
      <w:bCs/>
    </w:rPr>
  </w:style>
  <w:style w:type="paragraph" w:styleId="CVBullet">
    <w:name w:val="CV Bullet"/>
    <w:basedOn w:val="CVBody"/>
    <w:qFormat/>
    <w:pPr>
      <w:spacing w:after="40"/>
    </w:p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CV example</dc:title>
  <dc:creator>CVTemplates</dc:creator>
  <cp:lastModifiedBy>Un-named</cp:lastModifiedBy>
  <cp:revision>1</cp:revision>
  <dcterms:created xsi:type="dcterms:W3CDTF">2026-10-09T03:46:35.533Z</dcterms:created>
  <dcterms:modified xsi:type="dcterms:W3CDTF">2026-10-09T03:46:35.533Z</dcterms:modified>
</cp:coreProperties>
</file>

<file path=docProps/custom.xml><?xml version="1.0" encoding="utf-8"?>
<Properties xmlns="http://schemas.openxmlformats.org/officeDocument/2006/custom-properties" xmlns:vt="http://schemas.openxmlformats.org/officeDocument/2006/docPropsVTypes"/>
</file>